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34" w:rsidRPr="00735E16" w:rsidRDefault="001E1E34" w:rsidP="00735E16">
      <w:pPr>
        <w:ind w:left="2160" w:firstLine="720"/>
        <w:rPr>
          <w:rFonts w:ascii="Times New Roman" w:hAnsi="Times New Roman"/>
          <w:bCs/>
          <w:lang w:val="sr-Latn-RS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D47D01" w:rsidRDefault="00D47D01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D01">
              <w:rPr>
                <w:rFonts w:ascii="Times New Roman" w:hAnsi="Times New Roman"/>
                <w:bCs/>
                <w:sz w:val="20"/>
                <w:szCs w:val="20"/>
              </w:rPr>
              <w:t>МАС Превођење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B0733A" w:rsidRDefault="009D4E43" w:rsidP="00CC2EB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D4E43">
              <w:rPr>
                <w:rFonts w:ascii="Times New Roman" w:hAnsi="Times New Roman"/>
                <w:bCs/>
                <w:sz w:val="20"/>
                <w:szCs w:val="20"/>
              </w:rPr>
              <w:t>Књижевно превођење</w:t>
            </w:r>
            <w:r w:rsidR="00CC2EB6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 2</w:t>
            </w:r>
            <w:r w:rsidRPr="009D4E4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C2EB6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(</w:t>
            </w:r>
            <w:r w:rsidR="00CC2EB6">
              <w:rPr>
                <w:rFonts w:ascii="Times New Roman" w:hAnsi="Times New Roman"/>
                <w:bCs/>
                <w:sz w:val="20"/>
                <w:szCs w:val="20"/>
              </w:rPr>
              <w:t>поезија) ‒ шпански језик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B0733A" w:rsidRDefault="009D4E43" w:rsidP="009D4E4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Доц</w:t>
            </w:r>
            <w:r w:rsidR="00B0733A" w:rsidRPr="00B0733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др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Жељко Донић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98766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CC2EB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98766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Уписане мастер академске студије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1E1E34" w:rsidRPr="00735E16" w:rsidRDefault="009A5775" w:rsidP="00CD764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Циљ курса је да</w:t>
            </w:r>
            <w:r w:rsid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: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8246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представи најважније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појмове теорије превођења</w:t>
            </w:r>
            <w:r w:rsidR="008246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поезије, као и основе шпанске и српске метрике, указујући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на њихов значај за разумевање свих</w:t>
            </w:r>
            <w:r w:rsid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аспеката преводилачког процеса; к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 студената мастер студија</w:t>
            </w:r>
            <w:r w:rsidR="008246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превођења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разв</w:t>
            </w:r>
            <w:r w:rsidR="008246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ије способност критичког читања како изворног поетског теста, тако и преведених верзија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</w:t>
            </w:r>
            <w:r w:rsidR="008246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што би требало да им, уз практичне вежбе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, помогне у изградњи сопственог става и преводилачких навика</w:t>
            </w:r>
            <w:r w:rsid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у превођењу поезије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</w:t>
            </w:r>
            <w:r w:rsidR="0082466B"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</w:t>
            </w:r>
            <w:r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урс би требало</w:t>
            </w:r>
            <w:r w:rsidR="00987666"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да студентима, поред развоја преводилачке компетенције, помогне да развију професионалне стандарде </w:t>
            </w:r>
            <w:r w:rsidR="00952952"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те</w:t>
            </w:r>
            <w:r w:rsidR="00987666"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да критички промишљају положај преводилаца</w:t>
            </w:r>
            <w:r w:rsidR="0082466B"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поезије</w:t>
            </w:r>
            <w:r w:rsidR="00987666"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у савременом друштвено-економском контексту</w:t>
            </w:r>
            <w:r w:rsidRPr="0095295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9D4E43" w:rsidRDefault="00050BB1" w:rsidP="0082466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По завршетку курса, студенти треба да буду способни </w:t>
            </w:r>
            <w:r w:rsidR="009D4E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да: </w:t>
            </w:r>
            <w:r w:rsidR="0082466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познају сличности и разлике шпанске и српске метрике;</w:t>
            </w:r>
            <w:r w:rsidR="0082466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D4E43">
              <w:rPr>
                <w:rFonts w:ascii="Times New Roman" w:hAnsi="Times New Roman"/>
                <w:bCs/>
                <w:sz w:val="20"/>
                <w:szCs w:val="20"/>
              </w:rPr>
              <w:t>традуктолошки</w:t>
            </w:r>
            <w:r w:rsidR="00C14A4D">
              <w:rPr>
                <w:rFonts w:ascii="Times New Roman" w:hAnsi="Times New Roman"/>
                <w:bCs/>
                <w:sz w:val="20"/>
                <w:szCs w:val="20"/>
              </w:rPr>
              <w:t xml:space="preserve"> промишљају </w:t>
            </w:r>
            <w:r w:rsidR="009D4E43">
              <w:rPr>
                <w:rFonts w:ascii="Times New Roman" w:hAnsi="Times New Roman"/>
                <w:bCs/>
                <w:sz w:val="20"/>
                <w:szCs w:val="20"/>
              </w:rPr>
              <w:t xml:space="preserve">и критички сагледавају </w:t>
            </w:r>
            <w:r w:rsidR="00C14A4D">
              <w:rPr>
                <w:rFonts w:ascii="Times New Roman" w:hAnsi="Times New Roman"/>
                <w:bCs/>
                <w:sz w:val="20"/>
                <w:szCs w:val="20"/>
              </w:rPr>
              <w:t>препеве шпанске поезије на српски језик</w:t>
            </w:r>
            <w:r w:rsidR="009D4E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; </w:t>
            </w:r>
            <w:r w:rsidR="00C14A4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тумаче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релевантне </w:t>
            </w:r>
            <w:r w:rsidR="00C14A4D"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текстуалне</w:t>
            </w:r>
            <w:r w:rsidR="00C14A4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и</w:t>
            </w:r>
            <w:r w:rsidR="00C14A4D"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C14A4D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вантекстуалне </w:t>
            </w:r>
            <w:r w:rsid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чиниоце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у </w:t>
            </w:r>
            <w:r w:rsidR="009D4E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процесу превођења поезије; направе избор најбоље преводилачке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стратегије и технике </w:t>
            </w:r>
            <w:r w:rsidR="009D4E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при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  <w:r w:rsidR="009A5775"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књижевном превођењу</w:t>
            </w:r>
            <w:r w:rsidR="009D4E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(поезије); </w:t>
            </w:r>
            <w:r w:rsidRPr="009A577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разумеју концепт преводилачке компетенције.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6A6C30" w:rsidRDefault="001E1E34" w:rsidP="006A6C3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1E1E34" w:rsidRPr="006A6C30" w:rsidRDefault="006A6C3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Основни појмови т</w:t>
            </w:r>
            <w:r w:rsidR="004F3C28" w:rsidRPr="004F3C2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еорије превођења поезије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; и</w:t>
            </w:r>
            <w:r w:rsidR="004F3C2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сторија превођења поезије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; изворник и критичко читање текста; садржина и форма, питање преводивости поезије. Стратегије у преводу поезије у везаном стиху. Стратегије при превођењу поезије у слободном стиху. Сличности и разлике између шпанске и српске метрике. Критички осврт на најважније преводе шпанске поезије на српском језику.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BB3017">
              <w:rPr>
                <w:rFonts w:ascii="Times New Roman" w:hAnsi="Times New Roman"/>
                <w:iCs/>
                <w:sz w:val="20"/>
                <w:szCs w:val="20"/>
              </w:rPr>
              <w:t>Улога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и одговорност</w:t>
            </w:r>
            <w:r w:rsidR="00BB3017">
              <w:rPr>
                <w:rFonts w:ascii="Times New Roman" w:hAnsi="Times New Roman"/>
                <w:iCs/>
                <w:sz w:val="20"/>
                <w:szCs w:val="20"/>
              </w:rPr>
              <w:t xml:space="preserve"> преводиоца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у процесу рецепције страног песника у домаћој средини</w:t>
            </w:r>
            <w:r w:rsidR="00BB3017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6A6C30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6A6C30" w:rsidRPr="00952952" w:rsidRDefault="006A6C30" w:rsidP="0095295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52952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Критичка анализа најважнјих превода шпанске поез</w:t>
            </w:r>
            <w:r w:rsidR="00952952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ије на српски језик. Превођење изабраних</w:t>
            </w:r>
            <w:r w:rsidR="00952952" w:rsidRPr="00952952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 w:rsidR="00952952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поетских </w:t>
            </w:r>
            <w:r w:rsidR="00952952" w:rsidRPr="00952952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текстова</w:t>
            </w:r>
            <w:r w:rsidR="00952952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 w:rsidR="00952952" w:rsidRPr="00952952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са шпанског на српски језик.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CD764D" w:rsidRDefault="001E1E34" w:rsidP="0095295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  <w:r w:rsidR="00987666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br/>
            </w:r>
            <w:r w:rsidR="00952952" w:rsidRPr="00952952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Amparo Hurtado Albir. </w:t>
            </w:r>
            <w:r w:rsidR="00952952" w:rsidRPr="00952952">
              <w:rPr>
                <w:rFonts w:ascii="Times New Roman" w:hAnsi="Times New Roman"/>
                <w:bCs/>
                <w:i/>
                <w:sz w:val="20"/>
                <w:szCs w:val="20"/>
                <w:lang w:val="sr-Latn-RS"/>
              </w:rPr>
              <w:t>Traducción y traductología: introducción a la traductología</w:t>
            </w:r>
            <w:r w:rsidR="00952952" w:rsidRPr="00952952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. Madrid: Cátedra.</w:t>
            </w:r>
          </w:p>
          <w:p w:rsidR="001E1E34" w:rsidRPr="00CD764D" w:rsidRDefault="00952952" w:rsidP="0095295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952952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Р. Константиновић, </w:t>
            </w:r>
            <w:r w:rsidRPr="00CD764D">
              <w:rPr>
                <w:rFonts w:ascii="Times New Roman" w:hAnsi="Times New Roman"/>
                <w:bCs/>
                <w:i/>
                <w:sz w:val="20"/>
                <w:szCs w:val="20"/>
                <w:lang w:val="sr-Latn-RS"/>
              </w:rPr>
              <w:t>О превођењу поезије и други огледи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, Нови Сад: Адрес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а.</w:t>
            </w:r>
          </w:p>
          <w:p w:rsidR="00CD764D" w:rsidRPr="00CD764D" w:rsidRDefault="00CD764D" w:rsidP="00CD764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Ž. Donić. </w:t>
            </w:r>
            <w:r w:rsidRPr="00CD764D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Una aproximación comparativala equivalencia métrica en la traducción de los versos españoles a la lengua serbia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CD764D">
              <w:rPr>
                <w:rFonts w:ascii="Times New Roman" w:hAnsi="Times New Roman"/>
                <w:bCs/>
                <w:i/>
                <w:sz w:val="20"/>
                <w:szCs w:val="20"/>
                <w:lang w:val="sr-Latn-RS"/>
              </w:rPr>
              <w:t>Colindancias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, Nº. 9, 2018, </w:t>
            </w:r>
            <w:r w:rsidRPr="00CD764D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93-113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CD764D" w:rsidRPr="00CD764D" w:rsidRDefault="00CD764D" w:rsidP="00CD764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В. Р. Кошутић. </w:t>
            </w:r>
            <w:r w:rsidRPr="00CD764D">
              <w:rPr>
                <w:rFonts w:ascii="Times New Roman" w:hAnsi="Times New Roman"/>
                <w:bCs/>
                <w:sz w:val="20"/>
                <w:szCs w:val="20"/>
              </w:rPr>
              <w:t>Шпанска метрика и њене 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огућности у нас. </w:t>
            </w:r>
            <w:r w:rsidRPr="00CD764D">
              <w:rPr>
                <w:rFonts w:ascii="Times New Roman" w:hAnsi="Times New Roman"/>
                <w:bCs/>
                <w:i/>
                <w:sz w:val="20"/>
                <w:szCs w:val="20"/>
              </w:rPr>
              <w:t>Анали Филолошког факултета</w:t>
            </w:r>
            <w:r w:rsidRPr="00CD764D">
              <w:rPr>
                <w:rFonts w:ascii="Times New Roman" w:hAnsi="Times New Roman"/>
                <w:bCs/>
                <w:sz w:val="20"/>
                <w:szCs w:val="20"/>
              </w:rPr>
              <w:t xml:space="preserve">, 10,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1970, </w:t>
            </w:r>
            <w:r w:rsidRPr="00CD764D">
              <w:rPr>
                <w:rFonts w:ascii="Times New Roman" w:hAnsi="Times New Roman"/>
                <w:bCs/>
                <w:sz w:val="20"/>
                <w:szCs w:val="20"/>
              </w:rPr>
              <w:t>249–264.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CC2EB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CC2EB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  <w:bookmarkStart w:id="0" w:name="_GoBack"/>
            <w:bookmarkEnd w:id="0"/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735E1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Pr="00735E16" w:rsidRDefault="0098766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Фронтална, рад у мањим групама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987666" w:rsidRDefault="0098766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876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987666" w:rsidRDefault="0098766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70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98766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98766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987666" w:rsidRDefault="00987666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8766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837D55" w:rsidRPr="00735E16" w:rsidRDefault="00CC2EB6">
      <w:pPr>
        <w:rPr>
          <w:lang w:val="sr-Latn-RS"/>
        </w:rPr>
      </w:pPr>
    </w:p>
    <w:sectPr w:rsidR="00837D55" w:rsidRPr="00735E16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4641"/>
    <w:multiLevelType w:val="hybridMultilevel"/>
    <w:tmpl w:val="AE22D2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50BB1"/>
    <w:rsid w:val="000A5FD2"/>
    <w:rsid w:val="001419C1"/>
    <w:rsid w:val="001E1E34"/>
    <w:rsid w:val="00354285"/>
    <w:rsid w:val="003E47BA"/>
    <w:rsid w:val="00411D99"/>
    <w:rsid w:val="0049245B"/>
    <w:rsid w:val="004F3C28"/>
    <w:rsid w:val="004F4950"/>
    <w:rsid w:val="005E220A"/>
    <w:rsid w:val="005E29C5"/>
    <w:rsid w:val="006A6C30"/>
    <w:rsid w:val="00735E16"/>
    <w:rsid w:val="0079541F"/>
    <w:rsid w:val="007C2981"/>
    <w:rsid w:val="0082466B"/>
    <w:rsid w:val="00917D1C"/>
    <w:rsid w:val="00952952"/>
    <w:rsid w:val="00987666"/>
    <w:rsid w:val="009A5775"/>
    <w:rsid w:val="009D4E43"/>
    <w:rsid w:val="00A2225C"/>
    <w:rsid w:val="00AC0C03"/>
    <w:rsid w:val="00B0733A"/>
    <w:rsid w:val="00BB3017"/>
    <w:rsid w:val="00C0386B"/>
    <w:rsid w:val="00C14A4D"/>
    <w:rsid w:val="00C436F6"/>
    <w:rsid w:val="00C5674B"/>
    <w:rsid w:val="00C7378E"/>
    <w:rsid w:val="00CC2EB6"/>
    <w:rsid w:val="00CD764D"/>
    <w:rsid w:val="00D47D01"/>
    <w:rsid w:val="00DA4E40"/>
    <w:rsid w:val="00E9190C"/>
    <w:rsid w:val="00EE2265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jelen</cp:lastModifiedBy>
  <cp:revision>4</cp:revision>
  <dcterms:created xsi:type="dcterms:W3CDTF">2022-09-08T06:37:00Z</dcterms:created>
  <dcterms:modified xsi:type="dcterms:W3CDTF">2022-09-28T22:21:00Z</dcterms:modified>
</cp:coreProperties>
</file>