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92EF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38C385D5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29F2C431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FF2204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46CC62B0" w14:textId="39560A3A" w:rsidR="001E1E34" w:rsidRPr="00092214" w:rsidRDefault="00AE54B9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1E1E34" w:rsidRPr="00092214" w14:paraId="1062AC51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15D65D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5719B5DC" w14:textId="1A8D60C5" w:rsidR="001E1E34" w:rsidRPr="00AE54B9" w:rsidRDefault="00AE54B9" w:rsidP="00AE54B9">
            <w:pPr>
              <w:pStyle w:val="Heading1"/>
              <w:rPr>
                <w:lang w:val="sr-Cyrl-CS"/>
              </w:rPr>
            </w:pPr>
            <w:r w:rsidRPr="00AE54B9">
              <w:t>Превођење јапанског књижевног текста</w:t>
            </w:r>
          </w:p>
        </w:tc>
      </w:tr>
      <w:tr w:rsidR="001E1E34" w:rsidRPr="00092214" w14:paraId="2A22468E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479486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2BDBCBB2" w14:textId="61F2C376" w:rsidR="001E1E34" w:rsidRPr="00092214" w:rsidRDefault="00AE54B9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54B9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Васић Б. Данијела</w:t>
            </w:r>
          </w:p>
        </w:tc>
      </w:tr>
      <w:tr w:rsidR="001E1E34" w:rsidRPr="00092214" w14:paraId="72A4C208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FF975B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202626A1" w14:textId="129F08E9" w:rsidR="001E1E34" w:rsidRPr="00092214" w:rsidRDefault="00AE54B9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481E33F3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5B49B0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6CAD1C29" w14:textId="39417F54" w:rsidR="001E1E34" w:rsidRPr="00092214" w:rsidRDefault="00AE54B9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4B524DFE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9BBD03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452F86C7" w14:textId="3D4A8C16" w:rsidR="001E1E34" w:rsidRPr="00092214" w:rsidRDefault="00AE54B9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Уписан Студијски програм МАС Превођење</w:t>
            </w:r>
          </w:p>
        </w:tc>
      </w:tr>
      <w:tr w:rsidR="001E1E34" w:rsidRPr="00092214" w14:paraId="273007B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F86F0F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70EECD6A" w14:textId="056E040D" w:rsidR="001E1E34" w:rsidRPr="004E0306" w:rsidRDefault="00C64FB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Стицање</w:t>
            </w:r>
            <w:r w:rsidR="000B5C4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напредних</w:t>
            </w:r>
            <w:r w:rsidRPr="00C64F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вештин</w:t>
            </w:r>
            <w:r w:rsidR="000B5C4D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C64F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писаног превођења и оспособљавање</w:t>
            </w:r>
            <w:r w:rsidR="000B5C4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полазника курса</w:t>
            </w:r>
            <w:r w:rsidRPr="00C64F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квалитетно и компетентно превођење књижевног текста с јапанског на српски језик, уз примену најразличитијих знања из области теорије књижевности, књижевне аналитике и историје јапанске културе. Развијање критичког мишљења и свести о преводу као посреднику између двеју култура. </w:t>
            </w:r>
          </w:p>
          <w:p w14:paraId="144B48A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2756E29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8A4BC6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135CFA4" w14:textId="2D1085F4" w:rsidR="000B5C4D" w:rsidRPr="000B5C4D" w:rsidRDefault="000B5C4D" w:rsidP="000B5C4D">
            <w:pPr>
              <w:pStyle w:val="BodyText"/>
            </w:pPr>
            <w:r>
              <w:rPr>
                <w:lang w:val="sr-Cyrl-RS"/>
              </w:rPr>
              <w:t>Примена стечених знања у анализи јапанских књижевних текстова и у њиховом преводу на српски језик.</w:t>
            </w:r>
            <w:r w:rsidR="003A713C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Полазник курса је с</w:t>
            </w:r>
            <w:r w:rsidRPr="000B5C4D">
              <w:t xml:space="preserve">пособан </w:t>
            </w:r>
            <w:r w:rsidR="003A713C">
              <w:rPr>
                <w:lang w:val="sr-Cyrl-RS"/>
              </w:rPr>
              <w:t xml:space="preserve">и </w:t>
            </w:r>
            <w:r w:rsidRPr="000B5C4D">
              <w:t xml:space="preserve">да процени квалитет превода, да упореди </w:t>
            </w:r>
            <w:r w:rsidR="00A5086B">
              <w:rPr>
                <w:lang w:val="sr-Cyrl-RS"/>
              </w:rPr>
              <w:t>различите преводе једног</w:t>
            </w:r>
            <w:r w:rsidRPr="000B5C4D">
              <w:t xml:space="preserve"> изворника и </w:t>
            </w:r>
            <w:r w:rsidR="003A713C">
              <w:rPr>
                <w:lang w:val="sr-Cyrl-RS"/>
              </w:rPr>
              <w:t xml:space="preserve">да </w:t>
            </w:r>
            <w:r w:rsidRPr="000B5C4D">
              <w:t>изврши аутоевалуацију превода.</w:t>
            </w:r>
          </w:p>
          <w:p w14:paraId="3B5AD980" w14:textId="77777777" w:rsidR="001E1E34" w:rsidRPr="00092214" w:rsidRDefault="001E1E34" w:rsidP="000B5C4D">
            <w:pPr>
              <w:pStyle w:val="BodyText"/>
            </w:pPr>
          </w:p>
        </w:tc>
      </w:tr>
      <w:tr w:rsidR="001E1E34" w:rsidRPr="00092214" w14:paraId="280AF97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B3F5B3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89B858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666F41B2" w14:textId="6165ECD8" w:rsidR="004E0306" w:rsidRDefault="006A02F3" w:rsidP="006A02F3">
            <w:pPr>
              <w:pStyle w:val="BodyText"/>
            </w:pPr>
            <w:r>
              <w:rPr>
                <w:lang w:val="sr-Cyrl-RS"/>
              </w:rPr>
              <w:t>Полазник курса</w:t>
            </w:r>
            <w:r w:rsidR="004E0306" w:rsidRPr="004E0306">
              <w:t xml:space="preserve"> се упознаје с елементима који утичу на успостављање различитих нивоа еквиваленције</w:t>
            </w:r>
            <w:r>
              <w:rPr>
                <w:lang w:val="sr-Cyrl-RS"/>
              </w:rPr>
              <w:t>,</w:t>
            </w:r>
            <w:r w:rsidR="003A713C">
              <w:rPr>
                <w:lang w:val="sr-Cyrl-RS"/>
              </w:rPr>
              <w:t xml:space="preserve"> с </w:t>
            </w:r>
            <w:r w:rsidR="003A713C" w:rsidRPr="003A713C">
              <w:rPr>
                <w:lang w:val="sr-Cyrl-RS"/>
              </w:rPr>
              <w:t>етичким аспектима преводилачког посл</w:t>
            </w:r>
            <w:r w:rsidR="003A713C">
              <w:rPr>
                <w:lang w:val="sr-Cyrl-RS"/>
              </w:rPr>
              <w:t>а</w:t>
            </w:r>
            <w:r>
              <w:rPr>
                <w:lang w:val="sr-Cyrl-RS"/>
              </w:rPr>
              <w:t xml:space="preserve"> и с </w:t>
            </w:r>
            <w:r w:rsidRPr="006A02F3">
              <w:rPr>
                <w:lang w:val="sr-Cyrl-RS"/>
              </w:rPr>
              <w:t>преводиочевим процесом одлучивања</w:t>
            </w:r>
            <w:r w:rsidR="004E0306" w:rsidRPr="004E0306">
              <w:t xml:space="preserve">. </w:t>
            </w:r>
            <w:r w:rsidR="00E8437A">
              <w:rPr>
                <w:lang w:val="sr-Cyrl-RS"/>
              </w:rPr>
              <w:t>Оспособљава се да текст који преводи с</w:t>
            </w:r>
            <w:r>
              <w:rPr>
                <w:lang w:val="sr-Cyrl-RS"/>
              </w:rPr>
              <w:t>агледава</w:t>
            </w:r>
            <w:r w:rsidR="004E0306" w:rsidRPr="004E0306">
              <w:t xml:space="preserve"> на микротекстуалном, макротекстуалном и паратекстуалном нивоу. </w:t>
            </w:r>
          </w:p>
          <w:p w14:paraId="7FA7E78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676B0DF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0327772A" w14:textId="5A88FD2C" w:rsidR="001E1E34" w:rsidRPr="004E0306" w:rsidRDefault="004E0306" w:rsidP="004E0306">
            <w:pPr>
              <w:pStyle w:val="BodyText"/>
            </w:pPr>
            <w:r w:rsidRPr="004E0306">
              <w:t>Превођење одабраних текстова</w:t>
            </w:r>
            <w:r>
              <w:t xml:space="preserve"> на часу</w:t>
            </w:r>
            <w:r w:rsidR="00B366C2">
              <w:rPr>
                <w:lang w:val="en-US"/>
              </w:rPr>
              <w:t>,</w:t>
            </w:r>
            <w:r w:rsidR="006A02F3">
              <w:rPr>
                <w:lang w:val="sr-Cyrl-RS"/>
              </w:rPr>
              <w:t xml:space="preserve"> уз примену теоријских знања</w:t>
            </w:r>
            <w:r>
              <w:t>; самостално превођење уз консултације с наставником</w:t>
            </w:r>
            <w:r w:rsidRPr="004E0306">
              <w:t>.</w:t>
            </w:r>
          </w:p>
          <w:p w14:paraId="1C1335F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401D2A3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81015F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6CA80C1A" w14:textId="6C518D69" w:rsidR="00A17B54" w:rsidRPr="00A17B54" w:rsidRDefault="00A17B54" w:rsidP="00A17B5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7B5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 Wakabayashi, Judy. </w:t>
            </w:r>
            <w:r w:rsidRPr="00A17B5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Japanese–English Translation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:</w:t>
            </w:r>
            <w:r w:rsidRPr="00A17B5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An Advanced Guide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A17B54">
              <w:rPr>
                <w:rFonts w:ascii="Times New Roman" w:hAnsi="Times New Roman"/>
                <w:sz w:val="20"/>
                <w:szCs w:val="20"/>
              </w:rPr>
              <w:t>Routledge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 2020.</w:t>
            </w:r>
            <w:r w:rsidRPr="00A17B5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C270A6F" w14:textId="59C93B12" w:rsidR="001E1E34" w:rsidRPr="00A17B54" w:rsidRDefault="00A17B54" w:rsidP="00A17B54">
            <w:pPr>
              <w:pStyle w:val="BodyText"/>
              <w:rPr>
                <w:lang w:val="en-US"/>
              </w:rPr>
            </w:pPr>
            <w:r w:rsidRPr="00A17B54">
              <w:rPr>
                <w:lang w:val="en-US"/>
              </w:rPr>
              <w:t xml:space="preserve">2. Hasegawa, Yoko. </w:t>
            </w:r>
            <w:r w:rsidRPr="00A17B54">
              <w:rPr>
                <w:i/>
                <w:iCs/>
                <w:lang w:val="en-US"/>
              </w:rPr>
              <w:t>The Routledge Course in Japanese Translation</w:t>
            </w:r>
            <w:r w:rsidRPr="00A17B54">
              <w:rPr>
                <w:lang w:val="en-US"/>
              </w:rPr>
              <w:t xml:space="preserve">. </w:t>
            </w:r>
            <w:r w:rsidRPr="00A17B54">
              <w:rPr>
                <w:lang w:val="sr-Cyrl-RS"/>
              </w:rPr>
              <w:t>Routledge</w:t>
            </w:r>
            <w:r w:rsidRPr="00A17B54">
              <w:rPr>
                <w:lang w:val="en-US"/>
              </w:rPr>
              <w:t>, 20</w:t>
            </w:r>
            <w:r>
              <w:rPr>
                <w:lang w:val="en-US"/>
              </w:rPr>
              <w:t>1</w:t>
            </w:r>
            <w:r w:rsidRPr="00A17B54">
              <w:rPr>
                <w:lang w:val="en-US"/>
              </w:rPr>
              <w:t>2.</w:t>
            </w:r>
          </w:p>
          <w:p w14:paraId="70C8012A" w14:textId="7C732C30" w:rsidR="001E1E34" w:rsidRDefault="00A17B54" w:rsidP="00A17B54">
            <w:pPr>
              <w:pStyle w:val="CommentText"/>
              <w:tabs>
                <w:tab w:val="left" w:pos="567"/>
              </w:tabs>
              <w:spacing w:after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3. Rubin Jay. </w:t>
            </w:r>
            <w:r w:rsidRPr="00A17B54">
              <w:rPr>
                <w:rFonts w:ascii="Times New Roman" w:hAnsi="Times New Roman"/>
                <w:i/>
                <w:iCs/>
                <w:lang w:val="en-US"/>
              </w:rPr>
              <w:t xml:space="preserve">Making Sense of Japanese: What the Textbooks Don’t Tell You. </w:t>
            </w:r>
            <w:r w:rsidR="00B366C2">
              <w:rPr>
                <w:rFonts w:ascii="Times New Roman" w:hAnsi="Times New Roman"/>
                <w:lang w:val="en-US"/>
              </w:rPr>
              <w:t>Kodansha International, 2013.</w:t>
            </w:r>
          </w:p>
          <w:p w14:paraId="6973216D" w14:textId="253E2400" w:rsidR="00B366C2" w:rsidRPr="00B366C2" w:rsidRDefault="00B366C2" w:rsidP="00A17B54">
            <w:pPr>
              <w:pStyle w:val="CommentText"/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4. </w:t>
            </w:r>
            <w:r>
              <w:rPr>
                <w:rFonts w:ascii="Times New Roman" w:hAnsi="Times New Roman"/>
              </w:rPr>
              <w:t>Одабрани текстови</w:t>
            </w:r>
          </w:p>
          <w:p w14:paraId="43E194FB" w14:textId="77777777" w:rsidR="001E1E34" w:rsidRPr="00A17B54" w:rsidRDefault="001E1E34" w:rsidP="00A17B54">
            <w:pPr>
              <w:pStyle w:val="CommentText"/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092214" w14:paraId="61F475F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9EA43D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6B38AB13" w14:textId="35F7FDCC" w:rsidR="001E1E34" w:rsidRPr="00092214" w:rsidRDefault="001E1E34" w:rsidP="008C65D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8C65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 п</w:t>
            </w:r>
          </w:p>
        </w:tc>
        <w:tc>
          <w:tcPr>
            <w:tcW w:w="3146" w:type="dxa"/>
            <w:gridSpan w:val="2"/>
            <w:vAlign w:val="center"/>
          </w:tcPr>
          <w:p w14:paraId="7807E54B" w14:textId="4C084F74" w:rsidR="008C65D6" w:rsidRPr="00092214" w:rsidRDefault="001E1E34" w:rsidP="008C65D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8C65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</w:t>
            </w:r>
            <w:r w:rsidR="008C65D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 в</w:t>
            </w:r>
          </w:p>
        </w:tc>
      </w:tr>
      <w:tr w:rsidR="001E1E34" w:rsidRPr="00092214" w14:paraId="7E0F572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A5D769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6E9B691A" w14:textId="38BD823A" w:rsidR="001E1E34" w:rsidRPr="00092214" w:rsidRDefault="008C65D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C65D6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анализа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превод књижевних</w:t>
            </w:r>
            <w:r w:rsidRPr="008C65D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текстова,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самостални превод уз </w:t>
            </w:r>
            <w:r w:rsidRPr="008C65D6">
              <w:rPr>
                <w:rFonts w:ascii="Times New Roman" w:hAnsi="Times New Roman"/>
                <w:sz w:val="20"/>
                <w:szCs w:val="20"/>
                <w:lang w:val="sr-Cyrl-CS"/>
              </w:rPr>
              <w:t>консултације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 наставником</w:t>
            </w:r>
            <w:r w:rsidRPr="008C65D6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5B1BFA2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5B58F08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5355055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D8E9E2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47EB9A67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FB9F08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1B4C7D4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06EBC5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33D6F7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6E9F1B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460D1A47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48F4AD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783709BF" w14:textId="18FBE80B" w:rsidR="001E1E34" w:rsidRPr="00092214" w:rsidRDefault="008C65D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27DD6F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0AC1E23" w14:textId="32059B62" w:rsidR="001E1E34" w:rsidRPr="008C65D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66EB1ABE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FB5EF6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01AE4BE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6A30F7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895690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59D10A8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46DC5C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6248A26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78B3E16" w14:textId="2E88BF16" w:rsidR="001E1E34" w:rsidRPr="00B366C2" w:rsidRDefault="00B366C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Самостални превод текста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3D97E59" w14:textId="7EC7E39F" w:rsidR="001E1E34" w:rsidRPr="008C65D6" w:rsidRDefault="008C65D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7</w:t>
            </w:r>
            <w:r w:rsidRPr="008C65D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</w:tr>
      <w:tr w:rsidR="001E1E34" w:rsidRPr="00092214" w14:paraId="6327424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38EA47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5248D3AE" w14:textId="1C26D4FF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EEDA19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D5DD0F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16B3AE1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426FC8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35BDE97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62ADF1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6DBDE912" w14:textId="77777777" w:rsidR="00837D55" w:rsidRDefault="00000000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E40"/>
    <w:rsid w:val="00000138"/>
    <w:rsid w:val="00026763"/>
    <w:rsid w:val="000A5FD2"/>
    <w:rsid w:val="000B5C4D"/>
    <w:rsid w:val="001419C1"/>
    <w:rsid w:val="001E1E34"/>
    <w:rsid w:val="00354285"/>
    <w:rsid w:val="003A713C"/>
    <w:rsid w:val="00411D99"/>
    <w:rsid w:val="0049245B"/>
    <w:rsid w:val="004E0306"/>
    <w:rsid w:val="004F4950"/>
    <w:rsid w:val="005E220A"/>
    <w:rsid w:val="005E29C5"/>
    <w:rsid w:val="006A02F3"/>
    <w:rsid w:val="0079541F"/>
    <w:rsid w:val="007C2981"/>
    <w:rsid w:val="007E2475"/>
    <w:rsid w:val="008C65D6"/>
    <w:rsid w:val="00917D1C"/>
    <w:rsid w:val="00984BD0"/>
    <w:rsid w:val="00A17B54"/>
    <w:rsid w:val="00A2225C"/>
    <w:rsid w:val="00A5086B"/>
    <w:rsid w:val="00AC0C03"/>
    <w:rsid w:val="00AE54B9"/>
    <w:rsid w:val="00B366C2"/>
    <w:rsid w:val="00C0386B"/>
    <w:rsid w:val="00C436F6"/>
    <w:rsid w:val="00C5674B"/>
    <w:rsid w:val="00C64FBA"/>
    <w:rsid w:val="00C7378E"/>
    <w:rsid w:val="00DA4E40"/>
    <w:rsid w:val="00E8437A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1ECD"/>
  <w15:docId w15:val="{ADD04CAC-1F8D-4E5C-BD49-41F6B7EB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4B9"/>
    <w:pPr>
      <w:keepNext/>
      <w:tabs>
        <w:tab w:val="left" w:pos="567"/>
      </w:tabs>
      <w:spacing w:after="60"/>
      <w:outlineLvl w:val="0"/>
    </w:pPr>
    <w:rPr>
      <w:rFonts w:ascii="Times New Roman" w:hAnsi="Times New Roman"/>
      <w:b/>
      <w:b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B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4B9"/>
    <w:rPr>
      <w:rFonts w:ascii="Times New Roman" w:eastAsia="Calibri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E0306"/>
    <w:pPr>
      <w:tabs>
        <w:tab w:val="left" w:pos="567"/>
      </w:tabs>
      <w:spacing w:after="60"/>
    </w:pPr>
    <w:rPr>
      <w:rFonts w:ascii="Times New Roman" w:hAnsi="Times New Roman"/>
      <w:sz w:val="20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4E0306"/>
    <w:rPr>
      <w:rFonts w:ascii="Times New Roman" w:eastAsia="Calibri" w:hAnsi="Times New Roman" w:cs="Times New Roman"/>
      <w:sz w:val="20"/>
      <w:szCs w:val="20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4E0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306"/>
    <w:rPr>
      <w:rFonts w:ascii="Calibri" w:eastAsia="Calibri" w:hAnsi="Calibri" w:cs="Times New Roman"/>
      <w:sz w:val="20"/>
      <w:szCs w:val="20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306"/>
    <w:rPr>
      <w:rFonts w:ascii="Calibri" w:eastAsia="Calibri" w:hAnsi="Calibri" w:cs="Times New Roman"/>
      <w:b/>
      <w:bCs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A17B5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17B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Danijela</cp:lastModifiedBy>
  <cp:revision>7</cp:revision>
  <dcterms:created xsi:type="dcterms:W3CDTF">2022-06-23T21:20:00Z</dcterms:created>
  <dcterms:modified xsi:type="dcterms:W3CDTF">2022-09-04T08:16:00Z</dcterms:modified>
</cp:coreProperties>
</file>