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2464C7" w:rsidRDefault="002464C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464C7">
              <w:rPr>
                <w:rFonts w:ascii="Times New Roman" w:hAnsi="Times New Roman"/>
                <w:bCs/>
                <w:sz w:val="20"/>
                <w:szCs w:val="20"/>
              </w:rPr>
              <w:t>Превођење МАС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F47EF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Књижевно превођење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464C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– мађарски језик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2464C7" w:rsidRDefault="002464C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Марко Чудић/Сандра Буљановић Симоновић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2464C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ИП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2464C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26510D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Знање мађарског језика на нивоу Б2 ЗЕО, добро познавање мађарске књижевности и културе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F47EFC" w:rsidRDefault="002464C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Циљ предмета је да се студенти, кроз теоријско-методолошку и практичну обуку, упознају са основама прево</w:t>
            </w:r>
            <w:r w:rsidR="00F47EF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ђења </w:t>
            </w:r>
            <w:r w:rsidR="00F47EFC">
              <w:rPr>
                <w:rFonts w:ascii="Times New Roman" w:hAnsi="Times New Roman"/>
                <w:bCs/>
                <w:sz w:val="20"/>
                <w:szCs w:val="20"/>
              </w:rPr>
              <w:t xml:space="preserve">уметничке прозе (романа и приповедака).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2464C7" w:rsidRDefault="002464C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2464C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Након одслушаног и положеног курса, студенти ће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стећи основна знања из области превођења мађарске </w:t>
            </w:r>
            <w:r w:rsidR="00F47EF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прозе (романа и приповедака)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</w:t>
            </w:r>
            <w:r w:rsidR="00F47EF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те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овладати одређеним техникама при превођењу</w:t>
            </w:r>
            <w:r w:rsidR="00F47EFC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класичне, модерне и савремене мађарске прозе.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1E1E34" w:rsidRPr="00092214" w:rsidRDefault="002464C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Основни проблеми </w:t>
            </w:r>
            <w:r w:rsidR="00F47EF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превођења (мађарске) фикционалне прозе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. </w:t>
            </w:r>
            <w:r w:rsidR="00F47EF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Разлике између превођења стручних текстова и превођења прозе. Прозни ритам. Типичне преводилачке замке и грешке у мађарско-српској преводилачкој релацији. Превођење</w:t>
            </w:r>
            <w:r w:rsidR="0026510D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културно-специфичних елемената</w:t>
            </w:r>
            <w:r w:rsidR="00F47EF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и идиома, превођење дијалеката, аргоа и социолеката.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092214" w:rsidRDefault="002464C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На часовима практичне наставе (вежбама) студенти, на оодабраним одломцима текстова, опробавају властите креативне могућности у превођењу </w:t>
            </w:r>
            <w:r w:rsidR="00F47EF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мађарске уметничке прозе</w:t>
            </w:r>
            <w:r w:rsidR="0026510D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. </w:t>
            </w:r>
            <w:r w:rsidR="0026510D"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4B3857" w:rsidRDefault="00F47EF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Papp György, Milyen kritika a fordítéskritika</w:t>
            </w:r>
            <w:r w:rsidR="008F5B3A">
              <w:rPr>
                <w:rFonts w:ascii="Times New Roman" w:hAnsi="Times New Roman"/>
                <w:bCs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Logos, Tóthfalu, 2001. </w:t>
            </w:r>
          </w:p>
          <w:p w:rsidR="00F47EFC" w:rsidRDefault="00F47EF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Marko Čudić, </w:t>
            </w:r>
            <w:r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 xml:space="preserve">Áthangolódások. Forum, Novi Sad, </w:t>
            </w:r>
            <w:r w:rsidR="008F5B3A"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>2018.</w:t>
            </w:r>
          </w:p>
          <w:p w:rsidR="008F5B3A" w:rsidRDefault="008F5B3A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Марко Чудић, Четири огледа о Ласлу Краснахоркаију, Београд, 2016.</w:t>
            </w:r>
          </w:p>
          <w:p w:rsidR="008F5B3A" w:rsidRPr="008F5B3A" w:rsidRDefault="008F5B3A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Сава Бабић, Превесеји, Нови Сад, 1989.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4B3857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4B3857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 xml:space="preserve"> </w:t>
            </w:r>
            <w:r w:rsidR="004B3857">
              <w:rPr>
                <w:rFonts w:ascii="Times New Roman" w:hAnsi="Times New Roman"/>
                <w:sz w:val="20"/>
                <w:szCs w:val="20"/>
                <w:lang w:val="hu-HU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4B3857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4B3857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 xml:space="preserve"> </w:t>
            </w:r>
            <w:r w:rsidR="004B3857">
              <w:rPr>
                <w:rFonts w:ascii="Times New Roman" w:hAnsi="Times New Roman"/>
                <w:sz w:val="20"/>
                <w:szCs w:val="20"/>
                <w:lang w:val="hu-HU"/>
              </w:rPr>
              <w:t>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466525" w:rsidRPr="00466525" w:rsidRDefault="0046652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Предавање с дискусијом и вежбе (практична примена научених вештина</w:t>
            </w:r>
            <w:r w:rsidR="008F5B3A">
              <w:rPr>
                <w:rFonts w:ascii="Times New Roman" w:hAnsi="Times New Roman"/>
                <w:sz w:val="20"/>
                <w:szCs w:val="20"/>
              </w:rPr>
              <w:t xml:space="preserve"> кроз превођење конкретних текстова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4B3857" w:rsidRDefault="004B385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>15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4B3857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4B3857" w:rsidRDefault="004B385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>15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4B3857" w:rsidRDefault="004B385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4B3857" w:rsidRDefault="004B385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>40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Default="001E1E34" w:rsidP="001E1E34">
      <w:pPr>
        <w:jc w:val="center"/>
        <w:rPr>
          <w:rFonts w:ascii="Times New Roman" w:hAnsi="Times New Roman"/>
          <w:bCs/>
        </w:rPr>
      </w:pPr>
    </w:p>
    <w:p w:rsidR="00837D55" w:rsidRDefault="0026510D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C127C5D" w15:done="0"/>
  <w15:commentEx w15:paraId="346E1564" w15:done="0"/>
  <w15:commentEx w15:paraId="75A94557" w15:paraIdParent="346E15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D1A940" w16cex:dateUtc="2022-09-18T12:27:00Z"/>
  <w16cex:commentExtensible w16cex:durableId="26D1A97D" w16cex:dateUtc="2022-09-18T12:28:00Z"/>
  <w16cex:commentExtensible w16cex:durableId="26D1A98D" w16cex:dateUtc="2022-09-18T1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C127C5D" w16cid:durableId="26D1A940"/>
  <w16cid:commentId w16cid:paraId="346E1564" w16cid:durableId="26D1A97D"/>
  <w16cid:commentId w16cid:paraId="75A94557" w16cid:durableId="26D1A98D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ndra">
    <w15:presenceInfo w15:providerId="None" w15:userId="Sandr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compat/>
  <w:rsids>
    <w:rsidRoot w:val="00DA4E40"/>
    <w:rsid w:val="00026763"/>
    <w:rsid w:val="000A5FD2"/>
    <w:rsid w:val="000E2FE3"/>
    <w:rsid w:val="001127EC"/>
    <w:rsid w:val="001419C1"/>
    <w:rsid w:val="001E1E34"/>
    <w:rsid w:val="002464C7"/>
    <w:rsid w:val="0026510D"/>
    <w:rsid w:val="002F367D"/>
    <w:rsid w:val="00310E64"/>
    <w:rsid w:val="003271FD"/>
    <w:rsid w:val="00354285"/>
    <w:rsid w:val="00411D99"/>
    <w:rsid w:val="004270EE"/>
    <w:rsid w:val="00466525"/>
    <w:rsid w:val="0049245B"/>
    <w:rsid w:val="004B3857"/>
    <w:rsid w:val="004F4950"/>
    <w:rsid w:val="005937C7"/>
    <w:rsid w:val="005E220A"/>
    <w:rsid w:val="005E29C5"/>
    <w:rsid w:val="0079541F"/>
    <w:rsid w:val="007C2981"/>
    <w:rsid w:val="007D564E"/>
    <w:rsid w:val="008F5B3A"/>
    <w:rsid w:val="00917D1C"/>
    <w:rsid w:val="00A2225C"/>
    <w:rsid w:val="00AC0C03"/>
    <w:rsid w:val="00C0386B"/>
    <w:rsid w:val="00C436F6"/>
    <w:rsid w:val="00C5674B"/>
    <w:rsid w:val="00C7378E"/>
    <w:rsid w:val="00DA4E40"/>
    <w:rsid w:val="00E9190C"/>
    <w:rsid w:val="00F47EFC"/>
    <w:rsid w:val="00F76997"/>
    <w:rsid w:val="00F7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3271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271F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271FD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271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271FD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71F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71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MarkoC</cp:lastModifiedBy>
  <cp:revision>2</cp:revision>
  <dcterms:created xsi:type="dcterms:W3CDTF">2022-09-19T05:28:00Z</dcterms:created>
  <dcterms:modified xsi:type="dcterms:W3CDTF">2022-09-19T05:28:00Z</dcterms:modified>
</cp:coreProperties>
</file>