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149B9" w14:textId="77777777" w:rsidR="00DD23A0" w:rsidRPr="00085D06" w:rsidRDefault="00DD23A0" w:rsidP="00DD23A0">
      <w:pPr>
        <w:ind w:left="2160" w:firstLine="720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4FC620F6" w14:textId="77777777" w:rsidR="00DD23A0" w:rsidRPr="00092214" w:rsidRDefault="00DD23A0" w:rsidP="00DD23A0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3038"/>
        <w:gridCol w:w="1215"/>
      </w:tblGrid>
      <w:tr w:rsidR="00DD23A0" w:rsidRPr="00092214" w14:paraId="12325BF8" w14:textId="77777777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14:paraId="7EEB66A3" w14:textId="3769CE3C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4"/>
            <w:vAlign w:val="center"/>
          </w:tcPr>
          <w:p w14:paraId="27CD8349" w14:textId="442F1B83" w:rsidR="00DD23A0" w:rsidRPr="00BF4112" w:rsidRDefault="00AF5073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DD23A0" w:rsidRPr="00092214" w14:paraId="2E9673CD" w14:textId="77777777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14:paraId="30FEE168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4"/>
            <w:vAlign w:val="center"/>
          </w:tcPr>
          <w:p w14:paraId="3D1A21FB" w14:textId="185A4406" w:rsidR="00DD23A0" w:rsidRPr="00092214" w:rsidRDefault="00AF5073" w:rsidP="00DD23A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Предмет мастер завршног рада</w:t>
            </w:r>
          </w:p>
        </w:tc>
      </w:tr>
      <w:tr w:rsidR="00DD23A0" w:rsidRPr="00092214" w14:paraId="28CF3F1C" w14:textId="77777777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14:paraId="5CE53C3D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4"/>
            <w:vAlign w:val="center"/>
          </w:tcPr>
          <w:p w14:paraId="6144D5E9" w14:textId="73639AC2" w:rsidR="00DD23A0" w:rsidRPr="001D24E4" w:rsidRDefault="00AF5073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одабрани ментор са студијског програма </w:t>
            </w:r>
            <w:r w:rsidRPr="00BF0C42">
              <w:rPr>
                <w:rFonts w:ascii="Times New Roman" w:hAnsi="Times New Roman"/>
                <w:bCs/>
                <w:i/>
                <w:sz w:val="20"/>
                <w:szCs w:val="20"/>
              </w:rPr>
              <w:t>Превођење</w:t>
            </w:r>
          </w:p>
        </w:tc>
      </w:tr>
      <w:tr w:rsidR="00DD23A0" w:rsidRPr="00092214" w14:paraId="14A8FC5F" w14:textId="77777777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14:paraId="31B4EB7E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4"/>
            <w:vAlign w:val="center"/>
          </w:tcPr>
          <w:p w14:paraId="04BAFDD8" w14:textId="4F6C05FF" w:rsidR="00DD23A0" w:rsidRPr="00092214" w:rsidRDefault="00AF5073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Обавезни</w:t>
            </w:r>
          </w:p>
        </w:tc>
      </w:tr>
      <w:tr w:rsidR="00DD23A0" w:rsidRPr="00092214" w14:paraId="2DA7262E" w14:textId="77777777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14:paraId="31E68521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4"/>
            <w:vAlign w:val="center"/>
          </w:tcPr>
          <w:p w14:paraId="738E1ACD" w14:textId="0170C73A" w:rsidR="00DD23A0" w:rsidRPr="00092214" w:rsidRDefault="00D90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12</w:t>
            </w:r>
            <w:bookmarkStart w:id="0" w:name="_GoBack"/>
            <w:bookmarkEnd w:id="0"/>
          </w:p>
        </w:tc>
      </w:tr>
      <w:tr w:rsidR="00DD23A0" w:rsidRPr="00092214" w14:paraId="44C2D6B4" w14:textId="77777777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14:paraId="0070885C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4"/>
            <w:vAlign w:val="center"/>
          </w:tcPr>
          <w:p w14:paraId="782BD622" w14:textId="61AF2B13" w:rsidR="00DD23A0" w:rsidRPr="002F6F7F" w:rsidRDefault="00AF5073" w:rsidP="00DD23A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Положени испити у вредности од 90 ЕСПБ.</w:t>
            </w:r>
          </w:p>
        </w:tc>
      </w:tr>
      <w:tr w:rsidR="00DD23A0" w:rsidRPr="00092214" w14:paraId="2FDF19D6" w14:textId="77777777" w:rsidTr="00AE7948">
        <w:trPr>
          <w:trHeight w:val="227"/>
          <w:jc w:val="center"/>
        </w:trPr>
        <w:tc>
          <w:tcPr>
            <w:tcW w:w="9134" w:type="dxa"/>
            <w:gridSpan w:val="5"/>
            <w:vAlign w:val="center"/>
          </w:tcPr>
          <w:p w14:paraId="01B3A29E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372381A" w14:textId="7979975B" w:rsidR="00DD23A0" w:rsidRPr="00092214" w:rsidRDefault="00AF5073" w:rsidP="00AF507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Оспособаљавње студената за </w:t>
            </w:r>
            <w:r w:rsidRPr="00AF507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методолошк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</w:t>
            </w:r>
            <w:r w:rsidRPr="00AF507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 стручн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</w:t>
            </w:r>
            <w:r w:rsidRPr="00AF507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оспособљеност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AF507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за самостални истраживачки рад у области науке о превођењу, пи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са</w:t>
            </w:r>
            <w:r w:rsidRPr="00AF507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ног превођења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AF507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некњижевних и књижевних текстова и усменог превођења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кроз рад с ментором</w:t>
            </w:r>
            <w:r w:rsidRPr="00AF507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Проширивање знања и</w:t>
            </w:r>
            <w:r w:rsidRPr="00AF507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вештин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</w:t>
            </w:r>
            <w:r w:rsidRPr="00AF507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потребн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их</w:t>
            </w:r>
            <w:r w:rsidRPr="00AF507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за самостално планирање, организовање 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AF507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реализовање истраживања за потребе мастер рада као и за даље бављење науком у области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AF507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примењене лингвистике и за упис на докторске студије.</w:t>
            </w:r>
          </w:p>
        </w:tc>
      </w:tr>
      <w:tr w:rsidR="00DD23A0" w:rsidRPr="00092214" w14:paraId="5B785B5A" w14:textId="77777777" w:rsidTr="00AE7948">
        <w:trPr>
          <w:trHeight w:val="227"/>
          <w:jc w:val="center"/>
        </w:trPr>
        <w:tc>
          <w:tcPr>
            <w:tcW w:w="9134" w:type="dxa"/>
            <w:gridSpan w:val="5"/>
            <w:vAlign w:val="center"/>
          </w:tcPr>
          <w:p w14:paraId="1CEEEFCD" w14:textId="77777777" w:rsidR="00DD23A0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71D22F96" w14:textId="4100F916" w:rsidR="0045786F" w:rsidRPr="0045786F" w:rsidRDefault="0045786F" w:rsidP="0045786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4578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 идентификује и правилно дефинише проблеме и циљеве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4578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истраживања,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уме да образложи значај </w:t>
            </w:r>
            <w:r w:rsidRPr="004578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истраживања изабраног проблема, да изврши адекватан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о</w:t>
            </w:r>
            <w:r w:rsidRPr="004578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дабир релевантне стручне и научне литературе, да функционално користи прикупљене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4578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изворе у циљу креирања теоријског оквира рада, да обави прикупљање, приказивање,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4578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анализирање и компарацију сродних истраживања дефинисаног проблема; да планира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4578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истраживање са јасно дефинисаним елементима: проблем, предмет, циљеви, задаци,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0F3F4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хипотезе, </w:t>
            </w:r>
            <w:r w:rsidRPr="004578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методе, технике и инструменти, језичких корпуса или књижевних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4578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извора, карактеристике узорка и предвиђени начини обраде и анализе података.</w:t>
            </w:r>
          </w:p>
          <w:p w14:paraId="157242C6" w14:textId="614E1823" w:rsidR="00DD23A0" w:rsidRPr="00092214" w:rsidRDefault="00DD23A0" w:rsidP="0047210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D23A0" w:rsidRPr="00092214" w14:paraId="5CBBCAA6" w14:textId="77777777" w:rsidTr="00AE7948">
        <w:trPr>
          <w:trHeight w:val="227"/>
          <w:jc w:val="center"/>
        </w:trPr>
        <w:tc>
          <w:tcPr>
            <w:tcW w:w="9134" w:type="dxa"/>
            <w:gridSpan w:val="5"/>
            <w:vAlign w:val="center"/>
          </w:tcPr>
          <w:p w14:paraId="33557917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7D5FBBFD" w14:textId="40615A4E" w:rsidR="00DD23A0" w:rsidRPr="00092214" w:rsidRDefault="0045786F" w:rsidP="00AE794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5786F">
              <w:rPr>
                <w:rFonts w:ascii="Times New Roman" w:hAnsi="Times New Roman"/>
                <w:sz w:val="20"/>
                <w:szCs w:val="20"/>
                <w:lang w:val="sr-Cyrl-CS"/>
              </w:rPr>
              <w:t>На консултативној настави студент ће се у договору са ментором определити за тему и област из које ће писати мастер рад. Студент ће, следећи упутства која је добио од ментора, самостално прочитати релевантну литературу, прикупити грађу, користити одговарајуће методолошке поступке за анализу и класификацију грађе.</w:t>
            </w:r>
          </w:p>
        </w:tc>
      </w:tr>
      <w:tr w:rsidR="00DD23A0" w:rsidRPr="00092214" w14:paraId="6BDD765C" w14:textId="77777777" w:rsidTr="00AE7948">
        <w:trPr>
          <w:trHeight w:val="227"/>
          <w:jc w:val="center"/>
        </w:trPr>
        <w:tc>
          <w:tcPr>
            <w:tcW w:w="9134" w:type="dxa"/>
            <w:gridSpan w:val="5"/>
            <w:vAlign w:val="center"/>
          </w:tcPr>
          <w:p w14:paraId="2B5A3851" w14:textId="77777777" w:rsidR="00DD23A0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12FF6BF6" w14:textId="1AC5B5CA" w:rsidR="00DD23A0" w:rsidRPr="00C160D8" w:rsidRDefault="00DD23A0" w:rsidP="00E17FC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000" w:rsidRPr="00092214" w14:paraId="1E0C210A" w14:textId="77777777" w:rsidTr="00D76900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A1297E4" w14:textId="5E51516E" w:rsidR="007B2000" w:rsidRPr="00092214" w:rsidRDefault="007B2000" w:rsidP="007B20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6136" w:type="dxa"/>
            <w:gridSpan w:val="3"/>
            <w:vAlign w:val="center"/>
          </w:tcPr>
          <w:p w14:paraId="5EDB4C54" w14:textId="248739EA" w:rsidR="007B2000" w:rsidRPr="00B068AA" w:rsidRDefault="007B2000" w:rsidP="007B20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СИР: 20 </w:t>
            </w:r>
          </w:p>
        </w:tc>
      </w:tr>
      <w:tr w:rsidR="00DD23A0" w:rsidRPr="00092214" w14:paraId="35389926" w14:textId="77777777" w:rsidTr="00AE7948">
        <w:trPr>
          <w:trHeight w:val="227"/>
          <w:jc w:val="center"/>
        </w:trPr>
        <w:tc>
          <w:tcPr>
            <w:tcW w:w="9134" w:type="dxa"/>
            <w:gridSpan w:val="5"/>
            <w:vAlign w:val="center"/>
          </w:tcPr>
          <w:p w14:paraId="525C2D09" w14:textId="1CC11C7F" w:rsidR="00DD23A0" w:rsidRPr="0002192B" w:rsidRDefault="00DD23A0" w:rsidP="00AF507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sr-Latn-R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наставе:</w:t>
            </w:r>
            <w:r w:rsidRPr="007B200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7B2000" w:rsidRPr="007B200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консу</w:t>
            </w:r>
            <w:r w:rsidR="007B200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лтативна настава, самостални истраживачки рад</w:t>
            </w:r>
          </w:p>
        </w:tc>
      </w:tr>
      <w:tr w:rsidR="00DD23A0" w:rsidRPr="00092214" w14:paraId="676B33D5" w14:textId="77777777" w:rsidTr="00AE7948">
        <w:trPr>
          <w:trHeight w:val="227"/>
          <w:jc w:val="center"/>
        </w:trPr>
        <w:tc>
          <w:tcPr>
            <w:tcW w:w="9134" w:type="dxa"/>
            <w:gridSpan w:val="5"/>
            <w:vAlign w:val="center"/>
          </w:tcPr>
          <w:p w14:paraId="57580957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DD23A0" w:rsidRPr="00092214" w14:paraId="5089B3F1" w14:textId="77777777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3845911" w14:textId="08D00AEA" w:rsidR="00DD23A0" w:rsidRPr="00BF0C42" w:rsidRDefault="00BF0C42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Самостално обављање истраживања</w:t>
            </w:r>
          </w:p>
        </w:tc>
        <w:tc>
          <w:tcPr>
            <w:tcW w:w="1883" w:type="dxa"/>
            <w:vAlign w:val="center"/>
          </w:tcPr>
          <w:p w14:paraId="3759D564" w14:textId="445D3375" w:rsidR="00DD23A0" w:rsidRPr="00BF0C42" w:rsidRDefault="00BF0C42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BF0C4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0C5C2CAE" w14:textId="468BDE54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72AD066" w14:textId="201945BE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DD23A0" w:rsidRPr="00092214" w14:paraId="3E7467B3" w14:textId="77777777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DC90B0D" w14:textId="06CDF170" w:rsidR="00DD23A0" w:rsidRPr="00BF0C42" w:rsidRDefault="00BF0C42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Презентација нацрта истраживања</w:t>
            </w:r>
          </w:p>
        </w:tc>
        <w:tc>
          <w:tcPr>
            <w:tcW w:w="1883" w:type="dxa"/>
            <w:vAlign w:val="center"/>
          </w:tcPr>
          <w:p w14:paraId="34B9DE25" w14:textId="303F6164" w:rsidR="00DD23A0" w:rsidRPr="00BF0C42" w:rsidRDefault="00BF0C42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BF0C4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598C04E9" w14:textId="7EDD19A6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BA545D2" w14:textId="04954598" w:rsidR="00DD23A0" w:rsidRPr="00F121FD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DD23A0" w:rsidRPr="00092214" w14:paraId="29B3E7DA" w14:textId="77777777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2BB12C6" w14:textId="19D54514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83" w:type="dxa"/>
            <w:vAlign w:val="center"/>
          </w:tcPr>
          <w:p w14:paraId="2DCBFA1E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shd w:val="clear" w:color="auto" w:fill="auto"/>
            <w:vAlign w:val="center"/>
          </w:tcPr>
          <w:p w14:paraId="05470F9E" w14:textId="032DED0B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22ED527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DD23A0" w:rsidRPr="00092214" w14:paraId="2C92E5A3" w14:textId="77777777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5D24FE3" w14:textId="25C7BFEC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83" w:type="dxa"/>
            <w:vAlign w:val="center"/>
          </w:tcPr>
          <w:p w14:paraId="204FB26D" w14:textId="3FAB0CDD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shd w:val="clear" w:color="auto" w:fill="auto"/>
            <w:vAlign w:val="center"/>
          </w:tcPr>
          <w:p w14:paraId="2C7CB5EC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75BECA9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DD23A0" w:rsidRPr="00092214" w14:paraId="4DEF1E3B" w14:textId="77777777" w:rsidTr="00AE7948">
        <w:trPr>
          <w:trHeight w:val="227"/>
          <w:jc w:val="center"/>
        </w:trPr>
        <w:tc>
          <w:tcPr>
            <w:tcW w:w="9134" w:type="dxa"/>
            <w:gridSpan w:val="5"/>
            <w:vAlign w:val="center"/>
          </w:tcPr>
          <w:p w14:paraId="1A807AAE" w14:textId="76C7A7C1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</w:t>
            </w:r>
            <w:r w:rsidR="00F121FD">
              <w:rPr>
                <w:rFonts w:ascii="Times New Roman" w:hAnsi="Times New Roman"/>
                <w:sz w:val="20"/>
                <w:szCs w:val="20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т, презентација пројекта, семинари итд......</w:t>
            </w:r>
          </w:p>
        </w:tc>
      </w:tr>
      <w:tr w:rsidR="00DD23A0" w:rsidRPr="00092214" w14:paraId="47737AF8" w14:textId="77777777" w:rsidTr="00AE7948">
        <w:trPr>
          <w:trHeight w:val="227"/>
          <w:jc w:val="center"/>
        </w:trPr>
        <w:tc>
          <w:tcPr>
            <w:tcW w:w="9134" w:type="dxa"/>
            <w:gridSpan w:val="5"/>
            <w:vAlign w:val="center"/>
          </w:tcPr>
          <w:p w14:paraId="6967A009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3441660B" w14:textId="77777777" w:rsidR="00DD23A0" w:rsidRPr="00F41627" w:rsidRDefault="00DD23A0" w:rsidP="00DD23A0">
      <w:pPr>
        <w:jc w:val="center"/>
        <w:rPr>
          <w:rFonts w:ascii="Times New Roman" w:hAnsi="Times New Roman"/>
          <w:bCs/>
          <w:lang w:val="sr-Cyrl-CS"/>
        </w:rPr>
      </w:pPr>
    </w:p>
    <w:p w14:paraId="4BF487B1" w14:textId="77777777" w:rsidR="00DD23A0" w:rsidRDefault="00DD23A0" w:rsidP="00DD23A0">
      <w:pPr>
        <w:jc w:val="center"/>
        <w:rPr>
          <w:rFonts w:ascii="Times New Roman" w:hAnsi="Times New Roman"/>
          <w:bCs/>
        </w:rPr>
      </w:pPr>
    </w:p>
    <w:p w14:paraId="7F066704" w14:textId="77777777" w:rsidR="00DD23A0" w:rsidRDefault="00DD23A0" w:rsidP="00DD23A0"/>
    <w:p w14:paraId="33AAFCDD" w14:textId="77777777" w:rsidR="00DD23A0" w:rsidRDefault="00DD23A0" w:rsidP="00DD23A0"/>
    <w:p w14:paraId="41B3803A" w14:textId="77777777" w:rsidR="008430BB" w:rsidRPr="00DD23A0" w:rsidRDefault="008430BB" w:rsidP="00DD23A0"/>
    <w:sectPr w:rsidR="008430BB" w:rsidRPr="00DD23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A0"/>
    <w:rsid w:val="000F3F40"/>
    <w:rsid w:val="00174834"/>
    <w:rsid w:val="0019613B"/>
    <w:rsid w:val="00232631"/>
    <w:rsid w:val="002B5C2F"/>
    <w:rsid w:val="002F6F7F"/>
    <w:rsid w:val="00353379"/>
    <w:rsid w:val="003B71B5"/>
    <w:rsid w:val="0045786F"/>
    <w:rsid w:val="00472105"/>
    <w:rsid w:val="0048380C"/>
    <w:rsid w:val="004A41E4"/>
    <w:rsid w:val="004D49DD"/>
    <w:rsid w:val="005205E2"/>
    <w:rsid w:val="00556AD9"/>
    <w:rsid w:val="006244D3"/>
    <w:rsid w:val="007B2000"/>
    <w:rsid w:val="007E2DC4"/>
    <w:rsid w:val="008314B4"/>
    <w:rsid w:val="008430BB"/>
    <w:rsid w:val="00913063"/>
    <w:rsid w:val="00A164BC"/>
    <w:rsid w:val="00A606CC"/>
    <w:rsid w:val="00A71398"/>
    <w:rsid w:val="00A8551E"/>
    <w:rsid w:val="00AF5073"/>
    <w:rsid w:val="00B90AD2"/>
    <w:rsid w:val="00BF0C42"/>
    <w:rsid w:val="00C06AC7"/>
    <w:rsid w:val="00C373B0"/>
    <w:rsid w:val="00D903A0"/>
    <w:rsid w:val="00DD23A0"/>
    <w:rsid w:val="00E17FC6"/>
    <w:rsid w:val="00F03C42"/>
    <w:rsid w:val="00F121FD"/>
    <w:rsid w:val="00F2560F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C3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A0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A0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</dc:creator>
  <cp:keywords/>
  <dc:description/>
  <cp:lastModifiedBy>jelen</cp:lastModifiedBy>
  <cp:revision>32</cp:revision>
  <dcterms:created xsi:type="dcterms:W3CDTF">2022-08-09T16:04:00Z</dcterms:created>
  <dcterms:modified xsi:type="dcterms:W3CDTF">2022-10-19T21:26:00Z</dcterms:modified>
</cp:coreProperties>
</file>